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UNIVERSIDAD CENTRAL DE CHILE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VICERRECTORÍA DE INVESTIGACIÓN, INNOVACIÓN Y POSTGRADO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CENTRO DE INVESTIGACIÓN EN INGENIERÍA DE MATERIALES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DOCTORADO EN CIENCIAS DE LA INGENIERÍA DE MATERIALES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SOLICITUD DE ADMISIÓN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COMPLETE SUS ANTECEDENTES GENERALES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COMPLETO: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RUT/PASAPORTE: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NACIMIENTO: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NACIONALIDAD: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DIRECCIÓN PARTICULAR: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CIUDAD/PAÍS DE RESIDENCIA: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TELÉFONO DE CONTACTO: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MARQUE UNA X EN LOS DOCUMENTOS ENVIADOS JUNTOS A LA POSTULACIÓN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3"/>
        <w:gridCol w:w="895"/>
        <w:tblGridChange w:id="0">
          <w:tblGrid>
            <w:gridCol w:w="7933"/>
            <w:gridCol w:w="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SOLICITUD DE ADMISIÓN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CERTIFICADOS ACADÉMICOS (LICENCIATURA, TÍTULO, MÁSTER)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CERTIFICADO DE NOTAS DE PREGRADO (IDEALMENTE CON RANKING DE NOTAS)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DOS CARTAS DE RECOMENDACIÓN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CARTA DE MOTIVACIÓN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CURRICULUM VITAE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FOTOCOPIA SIMPLE DE LA CÉDULA DE IDENTIDAD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CERTIFICADO DE DOMINIO DEL INGLES (OPCIONAL)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PUBLICACIONES (OPCIONAL)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DECLARACIÓN DEL POSTULANTE</w:t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 que la información proporcionada en este formulario es completa y veraz. Acepto someterme a los procesos de evaluación y selección establecidos por el Programa de Doctorado en Ciencias de la Ingeniería de Materiales.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DEL/LA POSTULANTE: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FIRMA: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USO INTERNO DEL PROGRAMA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e0000"/>
          <w:sz w:val="22"/>
          <w:szCs w:val="22"/>
          <w:u w:val="single"/>
          <w:rtl w:val="0"/>
        </w:rPr>
        <w:t xml:space="preserve">NO COMPLETAR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RECEPCIÓN DE LA POSTULACIÓN: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DOCUMENTACIÓN COMPLETA: SÍ (    )  NO (   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CÓDIGO DE IDENTIFICACIÓN INTERNA: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RESULTADO DE LA EVALUACIÓN: ACEPTADO (    )  RECHAZADO (    )     LISTA DE ESPERA (    )</w:t>
            </w:r>
          </w:p>
        </w:tc>
      </w:tr>
      <w:tr>
        <w:trPr>
          <w:cantSplit w:val="0"/>
          <w:trHeight w:val="1010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OBSERVACIONES: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4800676</wp:posOffset>
          </wp:positionH>
          <wp:positionV relativeFrom="paragraph">
            <wp:posOffset>-336498</wp:posOffset>
          </wp:positionV>
          <wp:extent cx="1784733" cy="672075"/>
          <wp:effectExtent b="0" l="0" r="0" t="0"/>
          <wp:wrapNone/>
          <wp:docPr descr="A blue text on a black background&#10;&#10;AI-generated content may be incorrect." id="1617905843" name="image2.png"/>
          <a:graphic>
            <a:graphicData uri="http://schemas.openxmlformats.org/drawingml/2006/picture">
              <pic:pic>
                <pic:nvPicPr>
                  <pic:cNvPr descr="A blue text on a black background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733" cy="672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-965605</wp:posOffset>
          </wp:positionH>
          <wp:positionV relativeFrom="paragraph">
            <wp:posOffset>-329818</wp:posOffset>
          </wp:positionV>
          <wp:extent cx="563245" cy="563245"/>
          <wp:effectExtent b="0" l="0" r="0" t="0"/>
          <wp:wrapNone/>
          <wp:docPr descr="A blue circle with black letters&#10;&#10;AI-generated content may be incorrect." id="1617905844" name="image1.png"/>
          <a:graphic>
            <a:graphicData uri="http://schemas.openxmlformats.org/drawingml/2006/picture">
              <pic:pic>
                <pic:nvPicPr>
                  <pic:cNvPr descr="A blue circle with black letters&#10;&#10;AI-generated content may be incorrect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ES_tradnl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9">
    <w:name w:val="heading 9"/>
    <w:basedOn w:val="Normal"/>
    <w:next w:val="Normal"/>
    <w:link w:val="Heading9Char"/>
    <w:qFormat w:val="1"/>
    <w:rsid w:val="00C73000"/>
    <w:pPr>
      <w:keepNext w:val="1"/>
      <w:jc w:val="center"/>
      <w:outlineLvl w:val="8"/>
    </w:pPr>
    <w:rPr>
      <w:b w:val="1"/>
      <w:bCs w:val="1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9Char" w:customStyle="1">
    <w:name w:val="Heading 9 Char"/>
    <w:basedOn w:val="DefaultParagraphFont"/>
    <w:link w:val="Heading9"/>
    <w:rsid w:val="00C73000"/>
    <w:rPr>
      <w:rFonts w:ascii="Arial" w:cs="Times New Roman" w:eastAsia="Times New Roman" w:hAnsi="Arial"/>
      <w:b w:val="1"/>
      <w:bCs w:val="1"/>
      <w:kern w:val="0"/>
      <w:sz w:val="18"/>
      <w:szCs w:val="20"/>
      <w:lang w:eastAsia="ar-SA" w:val="es-ES"/>
    </w:rPr>
  </w:style>
  <w:style w:type="table" w:styleId="TableGrid">
    <w:name w:val="Table Grid"/>
    <w:basedOn w:val="TableNormal"/>
    <w:rsid w:val="00C73000"/>
    <w:pPr>
      <w:suppressAutoHyphens w:val="1"/>
      <w:jc w:val="both"/>
    </w:pPr>
    <w:rPr>
      <w:rFonts w:ascii="Times New Roman" w:cs="Times New Roman" w:eastAsia="Times New Roman" w:hAnsi="Times New Roman"/>
      <w:kern w:val="0"/>
      <w:sz w:val="20"/>
      <w:szCs w:val="20"/>
      <w:lang w:eastAsia="es-C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C5E7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5E7D"/>
    <w:rPr>
      <w:rFonts w:ascii="Arial" w:cs="Times New Roman" w:eastAsia="Times New Roman" w:hAnsi="Arial"/>
      <w:kern w:val="0"/>
      <w:sz w:val="20"/>
      <w:szCs w:val="20"/>
      <w:lang w:eastAsia="ar-SA" w:val="es-ES"/>
    </w:rPr>
  </w:style>
  <w:style w:type="paragraph" w:styleId="Footer">
    <w:name w:val="footer"/>
    <w:basedOn w:val="Normal"/>
    <w:link w:val="FooterChar"/>
    <w:uiPriority w:val="99"/>
    <w:unhideWhenUsed w:val="1"/>
    <w:rsid w:val="006C5E7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5E7D"/>
    <w:rPr>
      <w:rFonts w:ascii="Arial" w:cs="Times New Roman" w:eastAsia="Times New Roman" w:hAnsi="Arial"/>
      <w:kern w:val="0"/>
      <w:sz w:val="20"/>
      <w:szCs w:val="20"/>
      <w:lang w:eastAsia="ar-SA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7ukOJsRWOuH2fztxpMXeJJKEg==">CgMxLjA4AHIhMTdiWnRRX0F1WFQ4OFU3UkRkbE5TckNieV80aEJ3enNr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2026-01-13T18:44:00Z</dcterms:created>
  <dc:creator>Felipe Eduardo Gonzalez Lopez</dc:creator>
</cp:coreProperties>
</file>